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402A" w:rsidRPr="00E2423B" w:rsidRDefault="00BA6D10" w:rsidP="002D4A97">
      <w:pPr>
        <w:jc w:val="center"/>
        <w:rPr>
          <w:b/>
        </w:rPr>
      </w:pPr>
      <w:bookmarkStart w:id="0" w:name="_GoBack"/>
      <w:bookmarkEnd w:id="0"/>
      <w:r>
        <w:rPr>
          <w:b/>
        </w:rPr>
        <w:t>Lesson</w:t>
      </w:r>
      <w:r w:rsidR="000B668F">
        <w:rPr>
          <w:b/>
        </w:rPr>
        <w:t>s</w:t>
      </w:r>
      <w:r>
        <w:rPr>
          <w:b/>
        </w:rPr>
        <w:t xml:space="preserve"> 2</w:t>
      </w:r>
      <w:r w:rsidR="000B668F">
        <w:rPr>
          <w:b/>
        </w:rPr>
        <w:t xml:space="preserve"> &amp; 3</w:t>
      </w:r>
      <w:r>
        <w:rPr>
          <w:b/>
        </w:rPr>
        <w:t xml:space="preserve">:  </w:t>
      </w:r>
      <w:r w:rsidRPr="00E2423B">
        <w:rPr>
          <w:b/>
        </w:rPr>
        <w:t>Variation</w:t>
      </w:r>
      <w:r>
        <w:rPr>
          <w:b/>
        </w:rPr>
        <w:t xml:space="preserve"> within Species</w:t>
      </w:r>
    </w:p>
    <w:p w:rsidR="002D4A97" w:rsidRDefault="002D4A97"/>
    <w:p w:rsidR="00901A49" w:rsidRDefault="00901A49" w:rsidP="00901A49">
      <w:r>
        <w:t xml:space="preserve">Name:   </w:t>
      </w:r>
      <w:r>
        <w:tab/>
        <w:t xml:space="preserve">_______________________________________________   </w:t>
      </w:r>
    </w:p>
    <w:p w:rsidR="00901A49" w:rsidRDefault="00901A49" w:rsidP="00901A49"/>
    <w:p w:rsidR="00901A49" w:rsidRDefault="00901A49" w:rsidP="00901A49"/>
    <w:p w:rsidR="00901A49" w:rsidRDefault="00901A49" w:rsidP="00901A49"/>
    <w:p w:rsidR="00901A49" w:rsidRDefault="00901A49" w:rsidP="00901A49">
      <w:r>
        <w:t>Project ID:</w:t>
      </w:r>
      <w:r>
        <w:tab/>
        <w:t xml:space="preserve">__________  </w:t>
      </w:r>
    </w:p>
    <w:p w:rsidR="00901A49" w:rsidRDefault="00901A49" w:rsidP="00901A49"/>
    <w:p w:rsidR="00901A49" w:rsidRDefault="00901A49" w:rsidP="00901A49"/>
    <w:p w:rsidR="00901A49" w:rsidRDefault="00901A49" w:rsidP="00901A49"/>
    <w:p w:rsidR="00901A49" w:rsidRDefault="00901A49" w:rsidP="00901A49">
      <w:r>
        <w:t xml:space="preserve">Period:  </w:t>
      </w:r>
      <w:r>
        <w:tab/>
        <w:t xml:space="preserve">____   </w:t>
      </w:r>
    </w:p>
    <w:p w:rsidR="00901A49" w:rsidRDefault="00901A49" w:rsidP="00901A49"/>
    <w:p w:rsidR="00901A49" w:rsidRDefault="00901A49" w:rsidP="00901A49"/>
    <w:p w:rsidR="00901A49" w:rsidRDefault="00901A49" w:rsidP="00901A49"/>
    <w:p w:rsidR="00901A49" w:rsidRDefault="00901A49" w:rsidP="00901A49">
      <w:r>
        <w:t xml:space="preserve">Teacher:   </w:t>
      </w:r>
      <w:r>
        <w:tab/>
        <w:t xml:space="preserve">_______________________________________________   </w:t>
      </w:r>
    </w:p>
    <w:p w:rsidR="00901A49" w:rsidRDefault="00901A49" w:rsidP="00901A49"/>
    <w:p w:rsidR="00901A49" w:rsidRDefault="00901A49" w:rsidP="00901A49"/>
    <w:p w:rsidR="00901A49" w:rsidRDefault="00901A49" w:rsidP="00901A49"/>
    <w:p w:rsidR="00901A49" w:rsidRDefault="00901A49" w:rsidP="00901A49">
      <w:r>
        <w:t xml:space="preserve">Date:  </w:t>
      </w:r>
      <w:r>
        <w:tab/>
      </w:r>
      <w:r>
        <w:tab/>
        <w:t xml:space="preserve">_______________ </w:t>
      </w:r>
    </w:p>
    <w:p w:rsidR="00901A49" w:rsidRDefault="00901A49">
      <w:r>
        <w:br w:type="page"/>
      </w:r>
    </w:p>
    <w:p w:rsidR="00901A49" w:rsidRDefault="00901A49">
      <w:r>
        <w:lastRenderedPageBreak/>
        <w:br w:type="page"/>
      </w:r>
    </w:p>
    <w:p w:rsidR="00F13557" w:rsidRPr="00C45753" w:rsidRDefault="00F13557" w:rsidP="00F13557">
      <w:pPr>
        <w:jc w:val="center"/>
        <w:rPr>
          <w:b/>
          <w:sz w:val="48"/>
          <w:szCs w:val="48"/>
        </w:rPr>
      </w:pPr>
      <w:r>
        <w:rPr>
          <w:b/>
          <w:sz w:val="48"/>
          <w:szCs w:val="48"/>
        </w:rPr>
        <w:lastRenderedPageBreak/>
        <w:t>Lesson 2: Variation</w:t>
      </w:r>
    </w:p>
    <w:p w:rsidR="000B668F" w:rsidRDefault="000B668F" w:rsidP="002D4A97"/>
    <w:p w:rsidR="002D4A97" w:rsidRDefault="002D4A97" w:rsidP="002D4A97">
      <w:r>
        <w:t>1. Answer these questions individually:</w:t>
      </w:r>
    </w:p>
    <w:p w:rsidR="002D4A97" w:rsidRDefault="002D4A97" w:rsidP="00F13557"/>
    <w:p w:rsidR="002D4A97" w:rsidRPr="00F13557" w:rsidRDefault="002D4A97" w:rsidP="00F13557">
      <w:pPr>
        <w:pStyle w:val="ListParagraph"/>
        <w:numPr>
          <w:ilvl w:val="0"/>
          <w:numId w:val="8"/>
        </w:numPr>
        <w:spacing w:line="240" w:lineRule="auto"/>
        <w:rPr>
          <w:rFonts w:asciiTheme="majorHAnsi" w:hAnsiTheme="majorHAnsi"/>
          <w:sz w:val="24"/>
          <w:szCs w:val="24"/>
        </w:rPr>
      </w:pPr>
      <w:r w:rsidRPr="00F13557">
        <w:rPr>
          <w:rFonts w:asciiTheme="majorHAnsi" w:hAnsiTheme="majorHAnsi"/>
          <w:sz w:val="24"/>
          <w:szCs w:val="24"/>
        </w:rPr>
        <w:t>Which is true of adult bumblebees?  Circle the best answer.</w:t>
      </w:r>
    </w:p>
    <w:p w:rsidR="002D4A97" w:rsidRDefault="002D4A97" w:rsidP="00F13557">
      <w:r>
        <w:tab/>
        <w:t xml:space="preserve">a. </w:t>
      </w:r>
      <w:r w:rsidR="008C3BFE">
        <w:t xml:space="preserve">  </w:t>
      </w:r>
      <w:r>
        <w:t>Adult bumblebees are all exactly the same.</w:t>
      </w:r>
    </w:p>
    <w:p w:rsidR="002D4A97" w:rsidRDefault="002D4A97" w:rsidP="00F13557"/>
    <w:p w:rsidR="002D4A97" w:rsidRDefault="002D4A97" w:rsidP="00F13557">
      <w:r>
        <w:tab/>
        <w:t xml:space="preserve">b. </w:t>
      </w:r>
      <w:r w:rsidR="008C3BFE">
        <w:t xml:space="preserve">  </w:t>
      </w:r>
      <w:r>
        <w:t xml:space="preserve">Adult bumblebees are all very, very close to the same. </w:t>
      </w:r>
    </w:p>
    <w:p w:rsidR="002D4A97" w:rsidRDefault="002D4A97" w:rsidP="002D4A97"/>
    <w:p w:rsidR="002D4A97" w:rsidRDefault="002D4A97" w:rsidP="002D4A97">
      <w:r>
        <w:tab/>
        <w:t xml:space="preserve">c. </w:t>
      </w:r>
      <w:r w:rsidR="008C3BFE">
        <w:t xml:space="preserve">  </w:t>
      </w:r>
      <w:r>
        <w:t>Adult bumblebees differ from each other in many ways.</w:t>
      </w:r>
    </w:p>
    <w:p w:rsidR="002D4A97" w:rsidRDefault="002D4A97" w:rsidP="002D4A97"/>
    <w:p w:rsidR="002D4A97" w:rsidRDefault="002D4A97" w:rsidP="002D4A97">
      <w:r>
        <w:tab/>
        <w:t xml:space="preserve">d. </w:t>
      </w:r>
      <w:r w:rsidR="008C3BFE">
        <w:t xml:space="preserve">  </w:t>
      </w:r>
      <w:r>
        <w:t>Adult bumblebees are the same in most ways, but they differ in a few ways.</w:t>
      </w:r>
    </w:p>
    <w:p w:rsidR="002D4A97" w:rsidRDefault="002D4A97" w:rsidP="002D4A97"/>
    <w:p w:rsidR="008C3BFE" w:rsidRDefault="008C3BFE" w:rsidP="002D4A97"/>
    <w:p w:rsidR="00901A49" w:rsidRDefault="002D4A97" w:rsidP="002D4A97">
      <w:r>
        <w:t xml:space="preserve">B. </w:t>
      </w:r>
      <w:r w:rsidR="00F13557">
        <w:t>Juncos are a kind of bird that are</w:t>
      </w:r>
      <w:r w:rsidR="00901A49">
        <w:t xml:space="preserve"> very common in New Jersey.  There are probably many </w:t>
      </w:r>
      <w:r w:rsidR="00F13557">
        <w:t>J</w:t>
      </w:r>
      <w:r w:rsidR="00901A49">
        <w:t xml:space="preserve">uncos living in your neighborhood. Here </w:t>
      </w:r>
      <w:r w:rsidR="0075619E">
        <w:t>are photos of two</w:t>
      </w:r>
      <w:r w:rsidR="00F13557">
        <w:t xml:space="preserve"> Juncos</w:t>
      </w:r>
      <w:r w:rsidR="0075619E">
        <w:t>:</w:t>
      </w:r>
    </w:p>
    <w:p w:rsidR="00901A49" w:rsidRDefault="00901A49" w:rsidP="002D4A97"/>
    <w:p w:rsidR="00901A49" w:rsidRDefault="00901A49" w:rsidP="00901A49">
      <w:pPr>
        <w:jc w:val="center"/>
      </w:pPr>
      <w:r>
        <w:rPr>
          <w:noProof/>
        </w:rPr>
        <w:drawing>
          <wp:inline distT="0" distB="0" distL="0" distR="0">
            <wp:extent cx="1352643" cy="1592580"/>
            <wp:effectExtent l="0" t="0" r="0" b="7620"/>
            <wp:docPr id="12" name="Picture 12" descr="http://www.allaboutbirds.org/guide/PHOTO/LARGE/dark_eyed_junco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llaboutbirds.org/guide/PHOTO/LARGE/dark_eyed_junco_1.jpg"/>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1352643" cy="1592580"/>
                    </a:xfrm>
                    <a:prstGeom prst="rect">
                      <a:avLst/>
                    </a:prstGeom>
                    <a:noFill/>
                    <a:ln>
                      <a:noFill/>
                    </a:ln>
                  </pic:spPr>
                </pic:pic>
              </a:graphicData>
            </a:graphic>
          </wp:inline>
        </w:drawing>
      </w:r>
      <w:r w:rsidR="004E2965" w:rsidRPr="004E2965">
        <w:rPr>
          <w:noProof/>
          <w:lang w:eastAsia="ja-JP"/>
        </w:rPr>
        <w:t xml:space="preserve"> </w:t>
      </w:r>
      <w:r w:rsidR="004E2965">
        <w:rPr>
          <w:noProof/>
        </w:rPr>
        <w:drawing>
          <wp:inline distT="0" distB="0" distL="0" distR="0">
            <wp:extent cx="1632407" cy="1571625"/>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grayscl/>
                    </a:blip>
                    <a:stretch>
                      <a:fillRect/>
                    </a:stretch>
                  </pic:blipFill>
                  <pic:spPr>
                    <a:xfrm>
                      <a:off x="0" y="0"/>
                      <a:ext cx="1643232" cy="1582047"/>
                    </a:xfrm>
                    <a:prstGeom prst="rect">
                      <a:avLst/>
                    </a:prstGeom>
                  </pic:spPr>
                </pic:pic>
              </a:graphicData>
            </a:graphic>
          </wp:inline>
        </w:drawing>
      </w:r>
    </w:p>
    <w:p w:rsidR="00901A49" w:rsidRDefault="00901A49" w:rsidP="002D4A97"/>
    <w:p w:rsidR="00901A49" w:rsidRDefault="00901A49" w:rsidP="002D4A97"/>
    <w:p w:rsidR="002D4A97" w:rsidRPr="00F13557" w:rsidRDefault="002D4A97" w:rsidP="002D4A97">
      <w:pPr>
        <w:pStyle w:val="ListParagraph"/>
        <w:numPr>
          <w:ilvl w:val="0"/>
          <w:numId w:val="8"/>
        </w:numPr>
        <w:spacing w:line="240" w:lineRule="auto"/>
        <w:rPr>
          <w:rFonts w:asciiTheme="majorHAnsi" w:hAnsiTheme="majorHAnsi"/>
          <w:sz w:val="24"/>
          <w:szCs w:val="24"/>
        </w:rPr>
      </w:pPr>
      <w:r w:rsidRPr="00F13557">
        <w:rPr>
          <w:rFonts w:asciiTheme="majorHAnsi" w:hAnsiTheme="majorHAnsi"/>
          <w:sz w:val="24"/>
          <w:szCs w:val="24"/>
        </w:rPr>
        <w:t>Which is true of adult Junco birds found in central New Jersey?  Circle the best answer.</w:t>
      </w:r>
    </w:p>
    <w:p w:rsidR="002D4A97" w:rsidRDefault="002D4A97" w:rsidP="00F13557">
      <w:pPr>
        <w:jc w:val="both"/>
      </w:pPr>
      <w:r>
        <w:tab/>
        <w:t xml:space="preserve">a. Adult </w:t>
      </w:r>
      <w:r w:rsidR="00F13557">
        <w:t>J</w:t>
      </w:r>
      <w:r>
        <w:t>unco birds are all exactly the same.</w:t>
      </w:r>
    </w:p>
    <w:p w:rsidR="002D4A97" w:rsidRDefault="002D4A97" w:rsidP="002D4A97"/>
    <w:p w:rsidR="002D4A97" w:rsidRDefault="002D4A97" w:rsidP="002D4A97">
      <w:pPr>
        <w:ind w:left="720"/>
      </w:pPr>
      <w:r>
        <w:t xml:space="preserve">b. Adult </w:t>
      </w:r>
      <w:r w:rsidR="00F13557">
        <w:t>J</w:t>
      </w:r>
      <w:r>
        <w:t xml:space="preserve">unco birds are all very, very close to the same. </w:t>
      </w:r>
    </w:p>
    <w:p w:rsidR="002D4A97" w:rsidRDefault="002D4A97" w:rsidP="002D4A97"/>
    <w:p w:rsidR="002D4A97" w:rsidRDefault="002D4A97" w:rsidP="002D4A97">
      <w:pPr>
        <w:ind w:left="720"/>
      </w:pPr>
      <w:r>
        <w:t xml:space="preserve">c. Adult </w:t>
      </w:r>
      <w:r w:rsidR="00F13557">
        <w:t>J</w:t>
      </w:r>
      <w:r>
        <w:t>unco birds differ from each other in many ways.</w:t>
      </w:r>
    </w:p>
    <w:p w:rsidR="002D4A97" w:rsidRDefault="002D4A97" w:rsidP="002D4A97"/>
    <w:p w:rsidR="002D4A97" w:rsidRDefault="002D4A97" w:rsidP="002D4A97">
      <w:pPr>
        <w:ind w:left="720"/>
      </w:pPr>
      <w:r>
        <w:t xml:space="preserve">d. Adult </w:t>
      </w:r>
      <w:r w:rsidR="00F13557">
        <w:t>J</w:t>
      </w:r>
      <w:r>
        <w:t xml:space="preserve">unco birds are the same in most ways, but they differ </w:t>
      </w:r>
      <w:r w:rsidR="008C3BFE">
        <w:t>in a few ways</w:t>
      </w:r>
      <w:r>
        <w:t>.</w:t>
      </w:r>
    </w:p>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1A184B" w:rsidP="002D4A97">
      <w:r>
        <w:rPr>
          <w:noProof/>
        </w:rPr>
        <mc:AlternateContent>
          <mc:Choice Requires="wps">
            <w:drawing>
              <wp:anchor distT="0" distB="0" distL="114300" distR="114300" simplePos="0" relativeHeight="251662336" behindDoc="0" locked="0" layoutInCell="1" allowOverlap="1">
                <wp:simplePos x="0" y="0"/>
                <wp:positionH relativeFrom="column">
                  <wp:posOffset>5484495</wp:posOffset>
                </wp:positionH>
                <wp:positionV relativeFrom="paragraph">
                  <wp:posOffset>443230</wp:posOffset>
                </wp:positionV>
                <wp:extent cx="775970" cy="279400"/>
                <wp:effectExtent l="0" t="2540" r="13335" b="1016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1</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431.85pt;margin-top:34.9pt;width:61.1pt;height:22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" strokecolor="white [3212]">
                <v:textbox style="mso-fit-shape-to-text:t">
                  <w:txbxContent>
                    <w:p w:rsidR="00C575C2" w:rsidRDefault="00C575C2" w:rsidP="00C575C2">
                      <w:r>
                        <w:t>Page 1</w:t>
                      </w:r>
                    </w:p>
                  </w:txbxContent>
                </v:textbox>
              </v:shape>
            </w:pict>
          </mc:Fallback>
        </mc:AlternateContent>
      </w:r>
    </w:p>
    <w:p w:rsidR="002D4A97" w:rsidRPr="00A947D5" w:rsidRDefault="002D4A97" w:rsidP="002D4A97">
      <w:pPr>
        <w:rPr>
          <w:sz w:val="16"/>
        </w:rPr>
      </w:pPr>
      <w:r>
        <w:lastRenderedPageBreak/>
        <w:t xml:space="preserve">2. Below are pictures of different adult finches from the same species.  </w:t>
      </w:r>
      <w:r w:rsidR="00901A49">
        <w:t>(You can see them in color on the PowerPoint slide.)</w:t>
      </w:r>
    </w:p>
    <w:p w:rsidR="002D4A97" w:rsidRDefault="001A184B" w:rsidP="002D4A97">
      <w:r>
        <w:rPr>
          <w:noProof/>
          <w:sz w:val="16"/>
        </w:rPr>
        <mc:AlternateContent>
          <mc:Choice Requires="wps">
            <w:drawing>
              <wp:anchor distT="0" distB="0" distL="114300" distR="114300" simplePos="0" relativeHeight="251654144" behindDoc="1" locked="0" layoutInCell="1" allowOverlap="1">
                <wp:simplePos x="0" y="0"/>
                <wp:positionH relativeFrom="column">
                  <wp:posOffset>1628775</wp:posOffset>
                </wp:positionH>
                <wp:positionV relativeFrom="paragraph">
                  <wp:posOffset>1905</wp:posOffset>
                </wp:positionV>
                <wp:extent cx="2250440" cy="1974215"/>
                <wp:effectExtent l="0" t="0" r="0" b="0"/>
                <wp:wrapNone/>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0440" cy="1974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402A" w:rsidRPr="00DE7D0C" w:rsidRDefault="001B2595">
                            <w:r>
                              <w:rPr>
                                <w:noProof/>
                              </w:rPr>
                              <w:drawing>
                                <wp:inline distT="0" distB="0" distL="0" distR="0" wp14:anchorId="4265EC02" wp14:editId="5B1BCF4F">
                                  <wp:extent cx="2066925" cy="179155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66925" cy="1791556"/>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2" o:spid="_x0000_s1027" type="#_x0000_t202" style="position:absolute;margin-left:128.25pt;margin-top:.15pt;width:177.2pt;height:155.4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" filled="f" stroked="f">
                <v:textbox style="mso-fit-shape-to-text:t" inset=",7.2pt,,7.2pt">
                  <w:txbxContent>
                    <w:p w:rsidR="006F402A" w:rsidRPr="00DE7D0C" w:rsidRDefault="001B2595">
                      <w:r>
                        <w:rPr>
                          <w:noProof/>
                        </w:rPr>
                        <w:drawing>
                          <wp:inline distT="0" distB="0" distL="0" distR="0" wp14:anchorId="4265EC02" wp14:editId="5B1BCF4F">
                            <wp:extent cx="2066925" cy="179155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66925" cy="1791556"/>
                                    </a:xfrm>
                                    <a:prstGeom prst="rect">
                                      <a:avLst/>
                                    </a:prstGeom>
                                    <a:noFill/>
                                    <a:ln>
                                      <a:noFill/>
                                    </a:ln>
                                  </pic:spPr>
                                </pic:pic>
                              </a:graphicData>
                            </a:graphic>
                          </wp:inline>
                        </w:drawing>
                      </w:r>
                    </w:p>
                  </w:txbxContent>
                </v:textbox>
              </v:shape>
            </w:pict>
          </mc:Fallback>
        </mc:AlternateContent>
      </w:r>
    </w:p>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97383D" w:rsidRDefault="0097383D" w:rsidP="002D4A97"/>
    <w:p w:rsidR="00A947D5" w:rsidRDefault="00A947D5" w:rsidP="002D4A97"/>
    <w:p w:rsidR="002D4A97" w:rsidRDefault="001B2595" w:rsidP="002D4A97">
      <w:r>
        <w:t xml:space="preserve">A. </w:t>
      </w:r>
      <w:r w:rsidR="002D4A97">
        <w:t xml:space="preserve">Individually, list </w:t>
      </w:r>
      <w:r w:rsidR="00384D9B">
        <w:t xml:space="preserve">the different types of </w:t>
      </w:r>
      <w:r w:rsidR="002D4A97">
        <w:t xml:space="preserve">acquired and inherited variation there </w:t>
      </w:r>
      <w:r w:rsidR="00384D9B">
        <w:t xml:space="preserve">are </w:t>
      </w:r>
      <w:r w:rsidR="002D4A97">
        <w:t>among adult finches</w:t>
      </w:r>
      <w:r w:rsidR="00021B2F">
        <w:t xml:space="preserve"> of this species</w:t>
      </w:r>
      <w:r w:rsidR="002D4A97">
        <w:t xml:space="preserve">.  </w:t>
      </w:r>
    </w:p>
    <w:p w:rsidR="00901A49" w:rsidRDefault="00901A49" w:rsidP="002D4A97"/>
    <w:p w:rsidR="002D4A97" w:rsidRDefault="002D4A97" w:rsidP="002D4A97">
      <w:r>
        <w:t>Acquired variation:</w:t>
      </w:r>
    </w:p>
    <w:p w:rsidR="002D4A97" w:rsidRDefault="002D4A97" w:rsidP="002D4A97"/>
    <w:p w:rsidR="002D4A97" w:rsidRDefault="002D4A97" w:rsidP="002D4A97">
      <w:r>
        <w:t xml:space="preserve">______________________________________          </w:t>
      </w:r>
      <w:r>
        <w:tab/>
        <w:t xml:space="preserve"> ______________________________________          </w:t>
      </w:r>
    </w:p>
    <w:p w:rsidR="002D4A97" w:rsidRDefault="002D4A97" w:rsidP="002D4A97"/>
    <w:p w:rsidR="002D4A97" w:rsidRDefault="002D4A97" w:rsidP="002D4A97">
      <w:r>
        <w:t xml:space="preserve">______________________________________          </w:t>
      </w:r>
      <w:r>
        <w:tab/>
        <w:t xml:space="preserve">______________________________________          </w:t>
      </w:r>
    </w:p>
    <w:p w:rsidR="002D4A97" w:rsidRDefault="002D4A97" w:rsidP="002D4A97"/>
    <w:p w:rsidR="002D4A97" w:rsidRDefault="002D4A97" w:rsidP="002D4A97">
      <w:r>
        <w:t>Inherited variation</w:t>
      </w:r>
      <w:r w:rsidR="001B2595">
        <w:t>:</w:t>
      </w:r>
    </w:p>
    <w:p w:rsidR="002D4A97" w:rsidRDefault="002D4A97" w:rsidP="002D4A97"/>
    <w:p w:rsidR="002D4A97" w:rsidRDefault="002D4A97" w:rsidP="002D4A97">
      <w:r>
        <w:t xml:space="preserve">______________________________________          </w:t>
      </w:r>
      <w:r>
        <w:tab/>
        <w:t xml:space="preserve">______________________________________          </w:t>
      </w:r>
    </w:p>
    <w:p w:rsidR="002D4A97" w:rsidRDefault="002D4A97" w:rsidP="002D4A97"/>
    <w:p w:rsidR="002D4A97" w:rsidRDefault="002D4A97" w:rsidP="002D4A97">
      <w:r>
        <w:t xml:space="preserve">______________________________________          </w:t>
      </w:r>
      <w:r>
        <w:tab/>
        <w:t xml:space="preserve">______________________________________          </w:t>
      </w:r>
    </w:p>
    <w:p w:rsidR="002D4A97" w:rsidRDefault="002D4A97" w:rsidP="002D4A97"/>
    <w:p w:rsidR="002D4A97" w:rsidRDefault="002D4A97" w:rsidP="002D4A97">
      <w:r>
        <w:t xml:space="preserve">______________________________________         </w:t>
      </w:r>
      <w:r>
        <w:tab/>
        <w:t xml:space="preserve"> ______________________________________          </w:t>
      </w:r>
    </w:p>
    <w:p w:rsidR="002D4A97" w:rsidRDefault="002D4A97" w:rsidP="002D4A97"/>
    <w:p w:rsidR="002D4A97" w:rsidRDefault="002D4A97" w:rsidP="002D4A97">
      <w:r>
        <w:t xml:space="preserve">______________________________________          </w:t>
      </w:r>
      <w:r>
        <w:tab/>
        <w:t xml:space="preserve"> ______________________________________          </w:t>
      </w:r>
    </w:p>
    <w:p w:rsidR="002D4A97" w:rsidRDefault="002D4A97" w:rsidP="002D4A97"/>
    <w:p w:rsidR="002D4A97" w:rsidRDefault="002D4A97" w:rsidP="002D4A97"/>
    <w:p w:rsidR="006F402A" w:rsidRDefault="006F402A" w:rsidP="006F402A">
      <w:r>
        <w:t xml:space="preserve">3.  Now your teacher will show you a PowerPoint on variation.  </w:t>
      </w:r>
    </w:p>
    <w:p w:rsidR="006F402A" w:rsidRDefault="006F402A" w:rsidP="002D4A97"/>
    <w:p w:rsidR="002D4A97" w:rsidRDefault="006F402A" w:rsidP="002D4A97">
      <w:r>
        <w:t>4</w:t>
      </w:r>
      <w:r w:rsidR="002D4A97">
        <w:t xml:space="preserve">. In groups, look at your feet and list 5 </w:t>
      </w:r>
      <w:r w:rsidR="001A5E14">
        <w:t xml:space="preserve">types of </w:t>
      </w:r>
      <w:r w:rsidR="002D4A97">
        <w:t>variation that you see in your feet.</w:t>
      </w:r>
    </w:p>
    <w:p w:rsidR="002D4A97" w:rsidRDefault="002D4A97" w:rsidP="002D4A97"/>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1A184B" w:rsidP="002D4A97">
      <w:pPr>
        <w:numPr>
          <w:ilvl w:val="0"/>
          <w:numId w:val="2"/>
        </w:numPr>
      </w:pPr>
      <w:r>
        <w:rPr>
          <w:noProof/>
        </w:rPr>
        <mc:AlternateContent>
          <mc:Choice Requires="wps">
            <w:drawing>
              <wp:anchor distT="0" distB="0" distL="114300" distR="114300" simplePos="0" relativeHeight="251663360" behindDoc="0" locked="0" layoutInCell="1" allowOverlap="1">
                <wp:simplePos x="0" y="0"/>
                <wp:positionH relativeFrom="column">
                  <wp:posOffset>5625465</wp:posOffset>
                </wp:positionH>
                <wp:positionV relativeFrom="paragraph">
                  <wp:posOffset>387985</wp:posOffset>
                </wp:positionV>
                <wp:extent cx="775970" cy="279400"/>
                <wp:effectExtent l="0" t="0" r="12065" b="17145"/>
                <wp:wrapNone/>
                <wp:docPr id="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2</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1" o:spid="_x0000_s1028" type="#_x0000_t202" style="position:absolute;left:0;text-align:left;margin-left:442.95pt;margin-top:30.55pt;width:61.1pt;height:22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" strokecolor="white [3212]">
                <v:textbox style="mso-fit-shape-to-text:t">
                  <w:txbxContent>
                    <w:p w:rsidR="00C575C2" w:rsidRDefault="00C575C2" w:rsidP="00C575C2">
                      <w:r>
                        <w:t>Page 2</w:t>
                      </w:r>
                    </w:p>
                  </w:txbxContent>
                </v:textbox>
              </v:shape>
            </w:pict>
          </mc:Fallback>
        </mc:AlternateContent>
      </w:r>
      <w:r w:rsidR="002D4A97">
        <w:t xml:space="preserve">_____________________________________________________________________ </w:t>
      </w:r>
    </w:p>
    <w:p w:rsidR="002D4A97" w:rsidRDefault="001A184B" w:rsidP="002D4A97">
      <w:r>
        <w:rPr>
          <w:noProof/>
        </w:rPr>
        <w:lastRenderedPageBreak/>
        <mc:AlternateContent>
          <mc:Choice Requires="wps">
            <w:drawing>
              <wp:anchor distT="0" distB="0" distL="114300" distR="114300" simplePos="0" relativeHeight="251658240" behindDoc="0" locked="0" layoutInCell="1" allowOverlap="1">
                <wp:simplePos x="0" y="0"/>
                <wp:positionH relativeFrom="column">
                  <wp:posOffset>3657600</wp:posOffset>
                </wp:positionH>
                <wp:positionV relativeFrom="paragraph">
                  <wp:posOffset>420370</wp:posOffset>
                </wp:positionV>
                <wp:extent cx="2164715" cy="1668780"/>
                <wp:effectExtent l="0" t="0" r="0" b="0"/>
                <wp:wrapSquare wrapText="bothSides"/>
                <wp:docPr id="1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4715" cy="166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402A" w:rsidRPr="00127D4E" w:rsidRDefault="006F402A">
                            <w:r>
                              <w:rPr>
                                <w:noProof/>
                              </w:rPr>
                              <w:drawing>
                                <wp:inline distT="0" distB="0" distL="0" distR="0">
                                  <wp:extent cx="1973580" cy="1478280"/>
                                  <wp:effectExtent l="0" t="0" r="762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73580" cy="147828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6" o:spid="_x0000_s1029" type="#_x0000_t202" style="position:absolute;margin-left:4in;margin-top:33.1pt;width:170.45pt;height:131.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" filled="f" stroked="f">
                <v:textbox style="mso-fit-shape-to-text:t" inset=",7.2pt,,7.2pt">
                  <w:txbxContent>
                    <w:p w:rsidR="006F402A" w:rsidRPr="00127D4E" w:rsidRDefault="006F402A">
                      <w:r>
                        <w:rPr>
                          <w:noProof/>
                        </w:rPr>
                        <w:drawing>
                          <wp:inline distT="0" distB="0" distL="0" distR="0">
                            <wp:extent cx="1973580" cy="1478280"/>
                            <wp:effectExtent l="0" t="0" r="762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73580" cy="1478280"/>
                                    </a:xfrm>
                                    <a:prstGeom prst="rect">
                                      <a:avLst/>
                                    </a:prstGeom>
                                    <a:noFill/>
                                    <a:ln>
                                      <a:noFill/>
                                    </a:ln>
                                  </pic:spPr>
                                </pic:pic>
                              </a:graphicData>
                            </a:graphic>
                          </wp:inline>
                        </w:drawing>
                      </w:r>
                    </w:p>
                  </w:txbxContent>
                </v:textbox>
                <w10:wrap type="square"/>
              </v:shape>
            </w:pict>
          </mc:Fallback>
        </mc:AlternateContent>
      </w:r>
      <w:r w:rsidR="006F402A">
        <w:t>5</w:t>
      </w:r>
      <w:r w:rsidR="002D4A97">
        <w:t xml:space="preserve">. In groups, look at the following pictures and read about the case of the Doma people.  Then list 5 more </w:t>
      </w:r>
      <w:r w:rsidR="001A5E14">
        <w:t xml:space="preserve">types of </w:t>
      </w:r>
      <w:r w:rsidR="002D4A97">
        <w:t xml:space="preserve">variations you notice </w:t>
      </w:r>
      <w:r w:rsidR="00901A49">
        <w:t>on this page</w:t>
      </w:r>
      <w:r w:rsidR="002D4A97">
        <w:t xml:space="preserve">. </w:t>
      </w:r>
    </w:p>
    <w:p w:rsidR="002D4A97" w:rsidRDefault="001A184B" w:rsidP="002D4A97">
      <w:r>
        <w:rPr>
          <w:noProof/>
        </w:rPr>
        <mc:AlternateContent>
          <mc:Choice Requires="wps">
            <w:drawing>
              <wp:anchor distT="0" distB="0" distL="114300" distR="114300" simplePos="0" relativeHeight="251659264" behindDoc="0" locked="0" layoutInCell="1" allowOverlap="1">
                <wp:simplePos x="0" y="0"/>
                <wp:positionH relativeFrom="column">
                  <wp:posOffset>4379595</wp:posOffset>
                </wp:positionH>
                <wp:positionV relativeFrom="paragraph">
                  <wp:posOffset>2081530</wp:posOffset>
                </wp:positionV>
                <wp:extent cx="2011680" cy="3091815"/>
                <wp:effectExtent l="0" t="0" r="0" b="0"/>
                <wp:wrapTight wrapText="bothSides">
                  <wp:wrapPolygon edited="0">
                    <wp:start x="273" y="177"/>
                    <wp:lineTo x="273" y="21294"/>
                    <wp:lineTo x="21000" y="21294"/>
                    <wp:lineTo x="21000" y="177"/>
                    <wp:lineTo x="273" y="177"/>
                  </wp:wrapPolygon>
                </wp:wrapTight>
                <wp:docPr id="18"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91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402A" w:rsidRDefault="006F402A" w:rsidP="002D4A97">
                            <w:pPr>
                              <w:jc w:val="both"/>
                            </w:pPr>
                            <w:r>
                              <w:t>The Doma tribe lives in northern Zimbabwe and has stayed mostly out of contact with people outside of the tribe</w:t>
                            </w:r>
                            <w:r w:rsidR="00A947D5">
                              <w:t xml:space="preserve"> for generations</w:t>
                            </w:r>
                            <w:r>
                              <w:t>. A genetic mutation in part of the population cause</w:t>
                            </w:r>
                            <w:r w:rsidR="00A947D5">
                              <w:t>d some</w:t>
                            </w:r>
                            <w:r>
                              <w:t xml:space="preserve"> people to have only </w:t>
                            </w:r>
                            <w:r w:rsidR="007E4269">
                              <w:t xml:space="preserve">two </w:t>
                            </w:r>
                            <w:r>
                              <w:t>toes</w:t>
                            </w:r>
                            <w:r w:rsidR="007E4269">
                              <w:t>. These toes are</w:t>
                            </w:r>
                            <w:r>
                              <w:t xml:space="preserve"> curved inwards to give them an advantage in climbing trees. This</w:t>
                            </w:r>
                            <w:r w:rsidR="007E4269">
                              <w:t xml:space="preserve"> is a</w:t>
                            </w:r>
                            <w:r>
                              <w:t xml:space="preserve"> dominant gene</w:t>
                            </w:r>
                            <w:r w:rsidR="007E4269">
                              <w:t>, and</w:t>
                            </w:r>
                            <w:r>
                              <w:t xml:space="preserve"> has been passed onto offspring</w:t>
                            </w:r>
                            <w:r w:rsidR="007E4269">
                              <w:t xml:space="preserve">. Now, this mutation occurs frequently within the tribe.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0" type="#_x0000_t202" style="position:absolute;margin-left:344.85pt;margin-top:163.9pt;width:158.4pt;height:24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" filled="f" stroked="f">
                <v:textbox inset=",7.2pt,,7.2pt">
                  <w:txbxContent>
                    <w:p w:rsidR="006F402A" w:rsidRDefault="006F402A" w:rsidP="002D4A97">
                      <w:pPr>
                        <w:jc w:val="both"/>
                      </w:pPr>
                      <w:r>
                        <w:t>The Doma tribe lives in northern Zimbabwe and has stayed mostly out of contact with people outside of the tribe</w:t>
                      </w:r>
                      <w:r w:rsidR="00A947D5">
                        <w:t xml:space="preserve"> for generations</w:t>
                      </w:r>
                      <w:r>
                        <w:t>. A genetic mutation in part of the population cause</w:t>
                      </w:r>
                      <w:r w:rsidR="00A947D5">
                        <w:t>d some</w:t>
                      </w:r>
                      <w:r>
                        <w:t xml:space="preserve"> people to have only </w:t>
                      </w:r>
                      <w:r w:rsidR="007E4269">
                        <w:t xml:space="preserve">two </w:t>
                      </w:r>
                      <w:r>
                        <w:t>toes</w:t>
                      </w:r>
                      <w:r w:rsidR="007E4269">
                        <w:t>. These toes are</w:t>
                      </w:r>
                      <w:r>
                        <w:t xml:space="preserve"> curved inwards to give them an advantage in climbing trees. This</w:t>
                      </w:r>
                      <w:r w:rsidR="007E4269">
                        <w:t xml:space="preserve"> is a</w:t>
                      </w:r>
                      <w:r>
                        <w:t xml:space="preserve"> dominant gene</w:t>
                      </w:r>
                      <w:r w:rsidR="007E4269">
                        <w:t>, and</w:t>
                      </w:r>
                      <w:r>
                        <w:t xml:space="preserve"> has been passed onto offspring</w:t>
                      </w:r>
                      <w:r w:rsidR="007E4269">
                        <w:t xml:space="preserve">. Now, this mutation occurs frequently within the tribe. </w:t>
                      </w:r>
                    </w:p>
                  </w:txbxContent>
                </v:textbox>
                <w10:wrap type="tight"/>
              </v:shape>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-228600</wp:posOffset>
                </wp:positionH>
                <wp:positionV relativeFrom="paragraph">
                  <wp:posOffset>1891665</wp:posOffset>
                </wp:positionV>
                <wp:extent cx="4686935" cy="3554730"/>
                <wp:effectExtent l="0" t="0" r="0" b="0"/>
                <wp:wrapSquare wrapText="bothSides"/>
                <wp:docPr id="1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6935" cy="3554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402A" w:rsidRPr="00C1198F" w:rsidRDefault="006F402A">
                            <w:r>
                              <w:rPr>
                                <w:noProof/>
                              </w:rPr>
                              <w:drawing>
                                <wp:inline distT="0" distB="0" distL="0" distR="0" wp14:anchorId="31D35204" wp14:editId="12FE37FA">
                                  <wp:extent cx="4503420" cy="3366284"/>
                                  <wp:effectExtent l="0" t="0" r="0" b="5715"/>
                                  <wp:docPr id="3" name="Picture 3" descr="Screen shot 2012-09-20 a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 shot 2012-09-20 at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3420" cy="3366284"/>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3" o:spid="_x0000_s1031" type="#_x0000_t202" style="position:absolute;margin-left:-17.95pt;margin-top:148.95pt;width:369.05pt;height:279.9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" filled="f" stroked="f">
                <v:textbox style="mso-fit-shape-to-text:t" inset=",7.2pt,,7.2pt">
                  <w:txbxContent>
                    <w:p w:rsidR="006F402A" w:rsidRPr="00C1198F" w:rsidRDefault="006F402A">
                      <w:r>
                        <w:rPr>
                          <w:noProof/>
                        </w:rPr>
                        <w:drawing>
                          <wp:inline distT="0" distB="0" distL="0" distR="0" wp14:anchorId="31D35204" wp14:editId="12FE37FA">
                            <wp:extent cx="4503420" cy="3366284"/>
                            <wp:effectExtent l="0" t="0" r="0" b="5715"/>
                            <wp:docPr id="3" name="Picture 3" descr="Screen shot 2012-09-20 a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reen shot 2012-09-20 at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03420" cy="3366284"/>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0" distB="0" distL="114300" distR="114300" simplePos="0" relativeHeight="251657216" behindDoc="0" locked="0" layoutInCell="1" allowOverlap="1">
                <wp:simplePos x="0" y="0"/>
                <wp:positionH relativeFrom="column">
                  <wp:posOffset>1828800</wp:posOffset>
                </wp:positionH>
                <wp:positionV relativeFrom="paragraph">
                  <wp:posOffset>13335</wp:posOffset>
                </wp:positionV>
                <wp:extent cx="1920240" cy="1668780"/>
                <wp:effectExtent l="0" t="0" r="0" b="0"/>
                <wp:wrapSquare wrapText="bothSides"/>
                <wp:docPr id="1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66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402A" w:rsidRPr="007C73BA" w:rsidRDefault="006F402A">
                            <w:r>
                              <w:rPr>
                                <w:noProof/>
                              </w:rPr>
                              <w:drawing>
                                <wp:inline distT="0" distB="0" distL="0" distR="0" wp14:anchorId="73ADC7AA" wp14:editId="6CD1CABA">
                                  <wp:extent cx="1737360" cy="14782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7360" cy="147828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5" o:spid="_x0000_s1032" type="#_x0000_t202" style="position:absolute;margin-left:2in;margin-top:1.05pt;width:151.2pt;height:131.4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" filled="f" stroked="f">
                <v:textbox style="mso-fit-shape-to-text:t" inset=",7.2pt,,7.2pt">
                  <w:txbxContent>
                    <w:p w:rsidR="006F402A" w:rsidRPr="007C73BA" w:rsidRDefault="006F402A">
                      <w:r>
                        <w:rPr>
                          <w:noProof/>
                        </w:rPr>
                        <w:drawing>
                          <wp:inline distT="0" distB="0" distL="0" distR="0" wp14:anchorId="73ADC7AA" wp14:editId="6CD1CABA">
                            <wp:extent cx="1737360" cy="14782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7360" cy="1478280"/>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13335</wp:posOffset>
                </wp:positionV>
                <wp:extent cx="1920240" cy="1691640"/>
                <wp:effectExtent l="0" t="0" r="0" b="0"/>
                <wp:wrapSquare wrapText="bothSides"/>
                <wp:docPr id="1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169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F402A" w:rsidRPr="00957F30" w:rsidRDefault="006F402A">
                            <w:r>
                              <w:rPr>
                                <w:noProof/>
                              </w:rPr>
                              <w:drawing>
                                <wp:inline distT="0" distB="0" distL="0" distR="0" wp14:anchorId="34DF43E4" wp14:editId="743C46D6">
                                  <wp:extent cx="1737360" cy="15087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37360" cy="1508760"/>
                                          </a:xfrm>
                                          <a:prstGeom prst="rect">
                                            <a:avLst/>
                                          </a:prstGeom>
                                          <a:noFill/>
                                          <a:ln>
                                            <a:noFill/>
                                          </a:ln>
                                        </pic:spPr>
                                      </pic:pic>
                                    </a:graphicData>
                                  </a:graphic>
                                </wp:inline>
                              </w:drawing>
                            </w:r>
                          </w:p>
                        </w:txbxContent>
                      </wps:txbx>
                      <wps:bodyPr rot="0" vert="horz" wrap="none" lIns="91440" tIns="91440" rIns="91440" bIns="9144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4" o:spid="_x0000_s1033" type="#_x0000_t202" style="position:absolute;margin-left:0;margin-top:1.05pt;width:151.2pt;height:133.2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" filled="f" stroked="f">
                <v:textbox style="mso-fit-shape-to-text:t" inset=",7.2pt,,7.2pt">
                  <w:txbxContent>
                    <w:p w:rsidR="006F402A" w:rsidRPr="00957F30" w:rsidRDefault="006F402A">
                      <w:r>
                        <w:rPr>
                          <w:noProof/>
                        </w:rPr>
                        <w:drawing>
                          <wp:inline distT="0" distB="0" distL="0" distR="0" wp14:anchorId="34DF43E4" wp14:editId="743C46D6">
                            <wp:extent cx="1737360" cy="15087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37360" cy="1508760"/>
                                    </a:xfrm>
                                    <a:prstGeom prst="rect">
                                      <a:avLst/>
                                    </a:prstGeom>
                                    <a:noFill/>
                                    <a:ln>
                                      <a:noFill/>
                                    </a:ln>
                                  </pic:spPr>
                                </pic:pic>
                              </a:graphicData>
                            </a:graphic>
                          </wp:inline>
                        </w:drawing>
                      </w:r>
                    </w:p>
                  </w:txbxContent>
                </v:textbox>
                <w10:wrap type="square"/>
              </v:shape>
            </w:pict>
          </mc:Fallback>
        </mc:AlternateContent>
      </w:r>
    </w:p>
    <w:p w:rsidR="002D4A97" w:rsidRDefault="002D4A97" w:rsidP="002D4A97"/>
    <w:p w:rsidR="002D4A97" w:rsidRDefault="002D4A97" w:rsidP="002D4A97"/>
    <w:p w:rsidR="00800C8A" w:rsidRDefault="00800C8A" w:rsidP="002D4A97"/>
    <w:p w:rsidR="00800C8A" w:rsidRDefault="00800C8A" w:rsidP="002D4A97"/>
    <w:p w:rsidR="002D4A97" w:rsidRDefault="002D4A97" w:rsidP="002D4A97"/>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2D4A97" w:rsidRDefault="002D4A97" w:rsidP="002D4A97">
      <w:pPr>
        <w:ind w:left="720"/>
      </w:pPr>
    </w:p>
    <w:p w:rsidR="002D4A97" w:rsidRDefault="002D4A97" w:rsidP="002D4A97">
      <w:pPr>
        <w:numPr>
          <w:ilvl w:val="0"/>
          <w:numId w:val="2"/>
        </w:numPr>
      </w:pPr>
      <w:r>
        <w:t xml:space="preserve">_____________________________________________________________________ </w:t>
      </w:r>
    </w:p>
    <w:p w:rsidR="0097383D" w:rsidRDefault="001A184B" w:rsidP="00901A49">
      <w:r>
        <w:rPr>
          <w:noProof/>
        </w:rPr>
        <mc:AlternateContent>
          <mc:Choice Requires="wps">
            <w:drawing>
              <wp:anchor distT="0" distB="0" distL="114300" distR="114300" simplePos="0" relativeHeight="251664384" behindDoc="0" locked="0" layoutInCell="1" allowOverlap="1">
                <wp:simplePos x="0" y="0"/>
                <wp:positionH relativeFrom="column">
                  <wp:posOffset>5678805</wp:posOffset>
                </wp:positionH>
                <wp:positionV relativeFrom="paragraph">
                  <wp:posOffset>453390</wp:posOffset>
                </wp:positionV>
                <wp:extent cx="775970" cy="279400"/>
                <wp:effectExtent l="3810" t="0" r="7620" b="17780"/>
                <wp:wrapNone/>
                <wp:docPr id="1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3</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margin-left:447.15pt;margin-top:35.7pt;width:61.1pt;height:22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" strokecolor="white [3212]">
                <v:textbox style="mso-fit-shape-to-text:t">
                  <w:txbxContent>
                    <w:p w:rsidR="00C575C2" w:rsidRDefault="00C575C2" w:rsidP="00C575C2">
                      <w:r>
                        <w:t>Page 3</w:t>
                      </w:r>
                    </w:p>
                  </w:txbxContent>
                </v:textbox>
              </v:shape>
            </w:pict>
          </mc:Fallback>
        </mc:AlternateContent>
      </w:r>
    </w:p>
    <w:p w:rsidR="00901A49" w:rsidRDefault="002D4A97" w:rsidP="00901A49">
      <w:r>
        <w:lastRenderedPageBreak/>
        <w:t xml:space="preserve">6.  Below are pictures of different adult parrots from the same species.  </w:t>
      </w:r>
      <w:r w:rsidR="00901A49">
        <w:t>(You can see them in color on the PowerPoint slide.)</w:t>
      </w:r>
    </w:p>
    <w:p w:rsidR="002D4A97" w:rsidRDefault="002D4A97" w:rsidP="002D4A97"/>
    <w:p w:rsidR="002D4A97" w:rsidRDefault="00AA4E30" w:rsidP="002D4A97">
      <w:r>
        <w:rPr>
          <w:noProof/>
        </w:rPr>
        <w:drawing>
          <wp:anchor distT="0" distB="0" distL="114300" distR="114300" simplePos="0" relativeHeight="251661312" behindDoc="0" locked="0" layoutInCell="1" allowOverlap="1">
            <wp:simplePos x="0" y="0"/>
            <wp:positionH relativeFrom="column">
              <wp:posOffset>228600</wp:posOffset>
            </wp:positionH>
            <wp:positionV relativeFrom="paragraph">
              <wp:posOffset>142240</wp:posOffset>
            </wp:positionV>
            <wp:extent cx="4572000" cy="2268220"/>
            <wp:effectExtent l="0" t="0" r="0" b="0"/>
            <wp:wrapTight wrapText="bothSides">
              <wp:wrapPolygon edited="0">
                <wp:start x="0" y="0"/>
                <wp:lineTo x="0" y="21406"/>
                <wp:lineTo x="21510" y="21406"/>
                <wp:lineTo x="21510"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2268220"/>
                    </a:xfrm>
                    <a:prstGeom prst="rect">
                      <a:avLst/>
                    </a:prstGeom>
                    <a:noFill/>
                    <a:ln>
                      <a:noFill/>
                    </a:ln>
                  </pic:spPr>
                </pic:pic>
              </a:graphicData>
            </a:graphic>
          </wp:anchor>
        </w:drawing>
      </w:r>
    </w:p>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2D4A97" w:rsidP="002D4A97"/>
    <w:p w:rsidR="002D4A97" w:rsidRDefault="007E4269" w:rsidP="002D4A97">
      <w:r>
        <w:t xml:space="preserve">A. </w:t>
      </w:r>
      <w:r w:rsidR="00384D9B">
        <w:t>Individually, list the different types of acquired and inherited variation</w:t>
      </w:r>
      <w:r>
        <w:t xml:space="preserve"> that</w:t>
      </w:r>
      <w:r w:rsidR="00384D9B">
        <w:t xml:space="preserve"> there are among adult parrots</w:t>
      </w:r>
      <w:r w:rsidR="00021B2F">
        <w:t xml:space="preserve"> of this species</w:t>
      </w:r>
      <w:r w:rsidR="00384D9B">
        <w:t xml:space="preserve">.  </w:t>
      </w:r>
      <w:r w:rsidR="004D3E8B">
        <w:t>Use</w:t>
      </w:r>
      <w:r>
        <w:t xml:space="preserve"> the</w:t>
      </w:r>
      <w:r w:rsidR="004D3E8B">
        <w:t xml:space="preserve"> new ideas you have learned </w:t>
      </w:r>
      <w:r>
        <w:t>when</w:t>
      </w:r>
      <w:r w:rsidR="004D3E8B">
        <w:t xml:space="preserve"> you answer.</w:t>
      </w:r>
    </w:p>
    <w:p w:rsidR="002D4A97" w:rsidRDefault="002D4A97" w:rsidP="002D4A97"/>
    <w:p w:rsidR="002D4A97" w:rsidRDefault="002D4A97" w:rsidP="002D4A97"/>
    <w:p w:rsidR="002D4A97" w:rsidRDefault="002D4A97" w:rsidP="002D4A97">
      <w:r>
        <w:t>Acquired variation:</w:t>
      </w:r>
    </w:p>
    <w:p w:rsidR="002D4A97" w:rsidRDefault="002D4A97" w:rsidP="002D4A97"/>
    <w:p w:rsidR="002D4A97" w:rsidRDefault="002D4A97" w:rsidP="002D4A97">
      <w:r>
        <w:t xml:space="preserve">______________________________________          </w:t>
      </w:r>
      <w:r>
        <w:tab/>
        <w:t xml:space="preserve"> ______________________________________          </w:t>
      </w:r>
    </w:p>
    <w:p w:rsidR="002D4A97" w:rsidRDefault="002D4A97" w:rsidP="002D4A97"/>
    <w:p w:rsidR="002D4A97" w:rsidRDefault="002D4A97" w:rsidP="002D4A97">
      <w:r>
        <w:t xml:space="preserve">______________________________________          </w:t>
      </w:r>
      <w:r>
        <w:tab/>
        <w:t xml:space="preserve">______________________________________          </w:t>
      </w:r>
    </w:p>
    <w:p w:rsidR="002D4A97" w:rsidRDefault="002D4A97" w:rsidP="002D4A97"/>
    <w:p w:rsidR="002D4A97" w:rsidRDefault="002D4A97" w:rsidP="002D4A97">
      <w:r>
        <w:t>Inherited variation</w:t>
      </w:r>
      <w:r w:rsidR="007E4269">
        <w:t>:</w:t>
      </w:r>
    </w:p>
    <w:p w:rsidR="002D4A97" w:rsidRDefault="002D4A97" w:rsidP="002D4A97"/>
    <w:p w:rsidR="002D4A97" w:rsidRDefault="002D4A97" w:rsidP="002D4A97">
      <w:r>
        <w:t xml:space="preserve">______________________________________          </w:t>
      </w:r>
      <w:r>
        <w:tab/>
        <w:t xml:space="preserve">______________________________________          </w:t>
      </w:r>
    </w:p>
    <w:p w:rsidR="002D4A97" w:rsidRDefault="002D4A97" w:rsidP="002D4A97"/>
    <w:p w:rsidR="002D4A97" w:rsidRDefault="002D4A97" w:rsidP="002D4A97">
      <w:r>
        <w:t xml:space="preserve">______________________________________          </w:t>
      </w:r>
      <w:r>
        <w:tab/>
        <w:t xml:space="preserve">______________________________________          </w:t>
      </w:r>
    </w:p>
    <w:p w:rsidR="002D4A97" w:rsidRDefault="002D4A97" w:rsidP="002D4A97"/>
    <w:p w:rsidR="002D4A97" w:rsidRDefault="002D4A97" w:rsidP="002D4A97">
      <w:r>
        <w:t xml:space="preserve">______________________________________         </w:t>
      </w:r>
      <w:r>
        <w:tab/>
        <w:t xml:space="preserve"> ______________________________________          </w:t>
      </w:r>
    </w:p>
    <w:p w:rsidR="002D4A97" w:rsidRDefault="002D4A97" w:rsidP="002D4A97"/>
    <w:p w:rsidR="002D4A97" w:rsidRDefault="002D4A97" w:rsidP="002D4A97">
      <w:r>
        <w:t xml:space="preserve">______________________________________          </w:t>
      </w:r>
      <w:r>
        <w:tab/>
        <w:t xml:space="preserve"> ______________________________________          </w:t>
      </w:r>
    </w:p>
    <w:p w:rsidR="000820C1" w:rsidRDefault="000820C1" w:rsidP="00901A49"/>
    <w:p w:rsidR="000820C1" w:rsidRDefault="000820C1" w:rsidP="00901A49"/>
    <w:p w:rsidR="000820C1" w:rsidRDefault="000820C1" w:rsidP="00901A49"/>
    <w:p w:rsidR="000820C1" w:rsidRDefault="000820C1" w:rsidP="00901A49"/>
    <w:p w:rsidR="000820C1" w:rsidRDefault="000820C1" w:rsidP="00901A49"/>
    <w:p w:rsidR="000820C1" w:rsidRDefault="000820C1" w:rsidP="00901A49"/>
    <w:p w:rsidR="000820C1" w:rsidRDefault="000820C1" w:rsidP="00901A49"/>
    <w:p w:rsidR="000820C1" w:rsidRDefault="000820C1" w:rsidP="00901A49"/>
    <w:p w:rsidR="000820C1" w:rsidRDefault="001A184B" w:rsidP="00901A49">
      <w:r>
        <w:rPr>
          <w:noProof/>
        </w:rPr>
        <mc:AlternateContent>
          <mc:Choice Requires="wps">
            <w:drawing>
              <wp:anchor distT="0" distB="0" distL="114300" distR="114300" simplePos="0" relativeHeight="251665408" behindDoc="0" locked="0" layoutInCell="1" allowOverlap="1">
                <wp:simplePos x="0" y="0"/>
                <wp:positionH relativeFrom="column">
                  <wp:posOffset>5654040</wp:posOffset>
                </wp:positionH>
                <wp:positionV relativeFrom="paragraph">
                  <wp:posOffset>359410</wp:posOffset>
                </wp:positionV>
                <wp:extent cx="775970" cy="279400"/>
                <wp:effectExtent l="5080" t="0" r="19050" b="16510"/>
                <wp:wrapNone/>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445.2pt;margin-top:28.3pt;width:61.1pt;height:22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" strokecolor="white [3212]">
                <v:textbox style="mso-fit-shape-to-text:t">
                  <w:txbxContent>
                    <w:p w:rsidR="00C575C2" w:rsidRDefault="00C575C2" w:rsidP="00C575C2">
                      <w:r>
                        <w:t>Page 4</w:t>
                      </w:r>
                    </w:p>
                  </w:txbxContent>
                </v:textbox>
              </v:shape>
            </w:pict>
          </mc:Fallback>
        </mc:AlternateContent>
      </w:r>
    </w:p>
    <w:p w:rsidR="00901A49" w:rsidRDefault="00901A49" w:rsidP="00901A49">
      <w:r>
        <w:lastRenderedPageBreak/>
        <w:t>7. Answer these questions individually</w:t>
      </w:r>
      <w:r w:rsidR="004D3E8B">
        <w:t>. Use new ideas you have learned when you answer.</w:t>
      </w:r>
    </w:p>
    <w:p w:rsidR="00901A49" w:rsidRDefault="00901A49" w:rsidP="00901A49"/>
    <w:p w:rsidR="00901A49" w:rsidRPr="007E4269" w:rsidRDefault="007E4269" w:rsidP="007E4269">
      <w:pPr>
        <w:rPr>
          <w:rFonts w:asciiTheme="majorHAnsi" w:hAnsiTheme="majorHAnsi"/>
        </w:rPr>
      </w:pPr>
      <w:r>
        <w:rPr>
          <w:rFonts w:asciiTheme="majorHAnsi" w:hAnsiTheme="majorHAnsi"/>
        </w:rPr>
        <w:t xml:space="preserve">       I. </w:t>
      </w:r>
      <w:r w:rsidR="00901A49" w:rsidRPr="007E4269">
        <w:rPr>
          <w:rFonts w:asciiTheme="majorHAnsi" w:hAnsiTheme="majorHAnsi"/>
        </w:rPr>
        <w:t>Which is true of adult bumblebees?  Circle the best answer.</w:t>
      </w:r>
    </w:p>
    <w:p w:rsidR="00901A49" w:rsidRDefault="00901A49" w:rsidP="00901A49">
      <w:r>
        <w:tab/>
        <w:t>a.   Adult bumblebees are all exactly the same.</w:t>
      </w:r>
    </w:p>
    <w:p w:rsidR="00901A49" w:rsidRDefault="00901A49" w:rsidP="00901A49"/>
    <w:p w:rsidR="00901A49" w:rsidRDefault="00901A49" w:rsidP="00901A49">
      <w:r>
        <w:tab/>
        <w:t xml:space="preserve">b.   Adult bumblebees are all very, very close to the same. </w:t>
      </w:r>
    </w:p>
    <w:p w:rsidR="00901A49" w:rsidRDefault="00901A49" w:rsidP="00901A49"/>
    <w:p w:rsidR="00901A49" w:rsidRDefault="00901A49" w:rsidP="00901A49">
      <w:r>
        <w:tab/>
        <w:t>c.   Adult bumblebees differ from each other in many ways.</w:t>
      </w:r>
    </w:p>
    <w:p w:rsidR="00901A49" w:rsidRDefault="00901A49" w:rsidP="00901A49"/>
    <w:p w:rsidR="00901A49" w:rsidRDefault="00901A49" w:rsidP="00901A49">
      <w:r>
        <w:tab/>
        <w:t>d.   Adult bumblebees are the same in most ways, but they differ in a very few ways.</w:t>
      </w:r>
    </w:p>
    <w:p w:rsidR="00901A49" w:rsidRDefault="00901A49" w:rsidP="00901A49"/>
    <w:p w:rsidR="0075619E" w:rsidRPr="007E4269" w:rsidRDefault="007E4269" w:rsidP="007E4269">
      <w:pPr>
        <w:ind w:left="360"/>
        <w:rPr>
          <w:rFonts w:asciiTheme="majorHAnsi" w:hAnsiTheme="majorHAnsi"/>
        </w:rPr>
      </w:pPr>
      <w:r>
        <w:rPr>
          <w:rFonts w:asciiTheme="majorHAnsi" w:hAnsiTheme="majorHAnsi"/>
        </w:rPr>
        <w:t xml:space="preserve">II. </w:t>
      </w:r>
      <w:r w:rsidR="0075619E" w:rsidRPr="007E4269">
        <w:rPr>
          <w:rFonts w:asciiTheme="majorHAnsi" w:hAnsiTheme="majorHAnsi"/>
        </w:rPr>
        <w:t>Juncos are a kind of bird that is very common in New Jersey.  There are probably many juncos living in your neighborhood. Here are photos of two:</w:t>
      </w:r>
    </w:p>
    <w:p w:rsidR="0075619E" w:rsidRDefault="0075619E" w:rsidP="0075619E"/>
    <w:p w:rsidR="0075619E" w:rsidRDefault="0075619E" w:rsidP="0075619E">
      <w:pPr>
        <w:jc w:val="center"/>
      </w:pPr>
      <w:r>
        <w:rPr>
          <w:noProof/>
        </w:rPr>
        <w:drawing>
          <wp:inline distT="0" distB="0" distL="0" distR="0">
            <wp:extent cx="1352643" cy="1592580"/>
            <wp:effectExtent l="0" t="0" r="0" b="7620"/>
            <wp:docPr id="16" name="Picture 16" descr="http://www.allaboutbirds.org/guide/PHOTO/LARGE/dark_eyed_junco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allaboutbirds.org/guide/PHOTO/LARGE/dark_eyed_junco_1.jpg"/>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1352643" cy="1592580"/>
                    </a:xfrm>
                    <a:prstGeom prst="rect">
                      <a:avLst/>
                    </a:prstGeom>
                    <a:noFill/>
                    <a:ln>
                      <a:noFill/>
                    </a:ln>
                  </pic:spPr>
                </pic:pic>
              </a:graphicData>
            </a:graphic>
          </wp:inline>
        </w:drawing>
      </w:r>
      <w:r w:rsidRPr="004E2965">
        <w:rPr>
          <w:noProof/>
          <w:lang w:eastAsia="ja-JP"/>
        </w:rPr>
        <w:t xml:space="preserve"> </w:t>
      </w:r>
      <w:r>
        <w:rPr>
          <w:noProof/>
        </w:rPr>
        <w:drawing>
          <wp:inline distT="0" distB="0" distL="0" distR="0">
            <wp:extent cx="1632407" cy="1571625"/>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grayscl/>
                    </a:blip>
                    <a:stretch>
                      <a:fillRect/>
                    </a:stretch>
                  </pic:blipFill>
                  <pic:spPr>
                    <a:xfrm>
                      <a:off x="0" y="0"/>
                      <a:ext cx="1643232" cy="1582047"/>
                    </a:xfrm>
                    <a:prstGeom prst="rect">
                      <a:avLst/>
                    </a:prstGeom>
                  </pic:spPr>
                </pic:pic>
              </a:graphicData>
            </a:graphic>
          </wp:inline>
        </w:drawing>
      </w:r>
    </w:p>
    <w:p w:rsidR="0075619E" w:rsidRDefault="0075619E" w:rsidP="0075619E"/>
    <w:p w:rsidR="0075619E" w:rsidRDefault="007E4269" w:rsidP="0075619E">
      <w:r>
        <w:t xml:space="preserve">       </w:t>
      </w:r>
      <w:r w:rsidR="0075619E">
        <w:t>Which is true of adult Junco birds found in central New Jersey?  Circle the best answer.</w:t>
      </w:r>
    </w:p>
    <w:p w:rsidR="00901A49" w:rsidRDefault="00901A49" w:rsidP="00901A49"/>
    <w:p w:rsidR="00901A49" w:rsidRDefault="00901A49" w:rsidP="00901A49">
      <w:r>
        <w:tab/>
        <w:t>a. Adult junco birds are all exactly the same.</w:t>
      </w:r>
    </w:p>
    <w:p w:rsidR="00901A49" w:rsidRDefault="00901A49" w:rsidP="00901A49"/>
    <w:p w:rsidR="00901A49" w:rsidRDefault="00901A49" w:rsidP="00901A49">
      <w:pPr>
        <w:ind w:left="720"/>
      </w:pPr>
      <w:r>
        <w:t xml:space="preserve">b. Adult junco birds are all very, very close to the same. </w:t>
      </w:r>
    </w:p>
    <w:p w:rsidR="00901A49" w:rsidRDefault="00901A49" w:rsidP="00901A49"/>
    <w:p w:rsidR="00901A49" w:rsidRDefault="00901A49" w:rsidP="00901A49">
      <w:pPr>
        <w:ind w:left="720"/>
      </w:pPr>
      <w:r>
        <w:t>c. Adult junco birds differ from each other in many ways.</w:t>
      </w:r>
    </w:p>
    <w:p w:rsidR="00901A49" w:rsidRDefault="00901A49" w:rsidP="00901A49"/>
    <w:p w:rsidR="00901A49" w:rsidRDefault="00901A49" w:rsidP="00901A49">
      <w:pPr>
        <w:ind w:left="720"/>
      </w:pPr>
      <w:r>
        <w:t>d. Adult junco birds are the same in most ways, but they differ in a very few ways.</w:t>
      </w:r>
    </w:p>
    <w:p w:rsidR="002D4A97" w:rsidRDefault="002D4A97" w:rsidP="002D4A97"/>
    <w:p w:rsidR="002D4A97" w:rsidRDefault="002D4A97" w:rsidP="002D4A97">
      <w:r>
        <w:t xml:space="preserve">8. Individually answer </w:t>
      </w:r>
      <w:r w:rsidR="00165705">
        <w:t xml:space="preserve">this </w:t>
      </w:r>
      <w:r>
        <w:t>question.</w:t>
      </w:r>
      <w:r w:rsidR="00165705">
        <w:t xml:space="preserve">  </w:t>
      </w:r>
      <w:r>
        <w:t xml:space="preserve">Is variation important?  </w:t>
      </w:r>
      <w:r w:rsidR="007E4269">
        <w:t xml:space="preserve">If so, why? </w:t>
      </w:r>
      <w:r>
        <w:t xml:space="preserve">If not, why not?   </w:t>
      </w:r>
    </w:p>
    <w:p w:rsidR="002D4A97" w:rsidRDefault="002D4A97" w:rsidP="002D4A97"/>
    <w:p w:rsidR="002D4A97" w:rsidRDefault="002D4A97" w:rsidP="002D4A97">
      <w:r>
        <w:t>_________________________________________________________________________________________________</w:t>
      </w:r>
    </w:p>
    <w:p w:rsidR="002D4A97" w:rsidRDefault="002D4A97" w:rsidP="002D4A97"/>
    <w:p w:rsidR="002D4A97" w:rsidRDefault="002D4A97" w:rsidP="002D4A97">
      <w:r>
        <w:t>_________________________________________________________________________________________________</w:t>
      </w:r>
    </w:p>
    <w:p w:rsidR="002D4A97" w:rsidRDefault="002D4A97" w:rsidP="002D4A97"/>
    <w:p w:rsidR="002D4A97" w:rsidRDefault="002D4A97" w:rsidP="002D4A97">
      <w:r>
        <w:t>_________________________________________________________________________________________________</w:t>
      </w:r>
    </w:p>
    <w:p w:rsidR="002D4A97" w:rsidRDefault="002D4A97" w:rsidP="002D4A97"/>
    <w:p w:rsidR="002D4A97" w:rsidRDefault="002D4A97" w:rsidP="002D4A97">
      <w:r>
        <w:t>_________________________________________________________________________________________________</w:t>
      </w:r>
    </w:p>
    <w:p w:rsidR="002D4A97" w:rsidRDefault="002D4A97" w:rsidP="002D4A97"/>
    <w:p w:rsidR="004D3E8B" w:rsidRDefault="001A184B">
      <w:r>
        <w:rPr>
          <w:noProof/>
        </w:rPr>
        <mc:AlternateContent>
          <mc:Choice Requires="wps">
            <w:drawing>
              <wp:anchor distT="0" distB="0" distL="114300" distR="114300" simplePos="0" relativeHeight="251666432" behindDoc="0" locked="0" layoutInCell="1" allowOverlap="1">
                <wp:simplePos x="0" y="0"/>
                <wp:positionH relativeFrom="column">
                  <wp:posOffset>5634990</wp:posOffset>
                </wp:positionH>
                <wp:positionV relativeFrom="paragraph">
                  <wp:posOffset>536575</wp:posOffset>
                </wp:positionV>
                <wp:extent cx="775970" cy="279400"/>
                <wp:effectExtent l="0" t="0" r="15240" b="13970"/>
                <wp:wrapNone/>
                <wp:docPr id="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5</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36" type="#_x0000_t202" style="position:absolute;margin-left:443.7pt;margin-top:42.25pt;width:61.1pt;height:22pt;z-index:2516664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" strokecolor="white [3212]">
                <v:textbox style="mso-fit-shape-to-text:t">
                  <w:txbxContent>
                    <w:p w:rsidR="00C575C2" w:rsidRDefault="00C575C2" w:rsidP="00C575C2">
                      <w:r>
                        <w:t>Page 5</w:t>
                      </w:r>
                    </w:p>
                  </w:txbxContent>
                </v:textbox>
              </v:shape>
            </w:pict>
          </mc:Fallback>
        </mc:AlternateContent>
      </w:r>
    </w:p>
    <w:p w:rsidR="004D3E8B" w:rsidRPr="00C45753" w:rsidRDefault="004D3E8B" w:rsidP="004D3E8B">
      <w:pPr>
        <w:jc w:val="center"/>
        <w:rPr>
          <w:b/>
          <w:sz w:val="48"/>
          <w:szCs w:val="48"/>
        </w:rPr>
      </w:pPr>
      <w:r>
        <w:rPr>
          <w:b/>
          <w:sz w:val="48"/>
          <w:szCs w:val="48"/>
        </w:rPr>
        <w:lastRenderedPageBreak/>
        <w:t>Lesson 3: Variation and Selection</w:t>
      </w:r>
    </w:p>
    <w:p w:rsidR="004D3E8B" w:rsidRDefault="004D3E8B" w:rsidP="004D3E8B">
      <w:pPr>
        <w:pStyle w:val="ListParagraph"/>
        <w:ind w:left="0"/>
      </w:pPr>
    </w:p>
    <w:p w:rsidR="004D3E8B" w:rsidRDefault="004D3E8B" w:rsidP="004D3E8B">
      <w:r>
        <w:t>1.  Two students were</w:t>
      </w:r>
      <w:r w:rsidR="007E4269">
        <w:t xml:space="preserve"> discussing</w:t>
      </w:r>
      <w:r>
        <w:t xml:space="preserve"> the tadpole study.  </w:t>
      </w:r>
    </w:p>
    <w:p w:rsidR="007E4269" w:rsidRDefault="007E4269" w:rsidP="004D3E8B"/>
    <w:p w:rsidR="004D3E8B" w:rsidRDefault="004D3E8B" w:rsidP="004D3E8B">
      <w:r>
        <w:tab/>
        <w:t>Jorge said, “You can see that all the tadpoles are practically the same. On average, it’s a matter of luck as to which tadpoles get eaten and which survive.  So the tadpoles in the ponds with dragonfly larvae will be about the same as the tadpoles in the ponds without dragonfly larvae.”</w:t>
      </w:r>
    </w:p>
    <w:p w:rsidR="004D3E8B" w:rsidRDefault="004D3E8B" w:rsidP="004D3E8B">
      <w:r>
        <w:tab/>
        <w:t xml:space="preserve">Prutha said, “I don’t agree.  I think there will be some kind of difference between the tadpoles.” </w:t>
      </w:r>
    </w:p>
    <w:p w:rsidR="004D3E8B" w:rsidRDefault="004D3E8B" w:rsidP="004D3E8B"/>
    <w:p w:rsidR="004D3E8B" w:rsidRDefault="004D3E8B" w:rsidP="004D3E8B">
      <w:r>
        <w:t>Who do you agree with</w:t>
      </w:r>
      <w:r w:rsidR="001E0B02">
        <w:t xml:space="preserve"> more</w:t>
      </w:r>
      <w:r w:rsidR="007E4269">
        <w:t>, Jorge or Prutha</w:t>
      </w:r>
      <w:r>
        <w:t xml:space="preserve">? Explain your answer in detail. </w:t>
      </w:r>
    </w:p>
    <w:p w:rsidR="004D3E8B" w:rsidRDefault="004D3E8B" w:rsidP="004D3E8B"/>
    <w:p w:rsidR="004D3E8B" w:rsidRDefault="004D3E8B" w:rsidP="004D3E8B">
      <w:r>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r>
    </w:p>
    <w:p w:rsidR="004D3E8B" w:rsidRDefault="001A184B">
      <w:r>
        <w:rPr>
          <w:noProof/>
        </w:rPr>
        <mc:AlternateContent>
          <mc:Choice Requires="wps">
            <w:drawing>
              <wp:anchor distT="0" distB="0" distL="114300" distR="114300" simplePos="0" relativeHeight="251667456" behindDoc="0" locked="0" layoutInCell="1" allowOverlap="1">
                <wp:simplePos x="0" y="0"/>
                <wp:positionH relativeFrom="column">
                  <wp:posOffset>5758815</wp:posOffset>
                </wp:positionH>
                <wp:positionV relativeFrom="paragraph">
                  <wp:posOffset>3864610</wp:posOffset>
                </wp:positionV>
                <wp:extent cx="775970" cy="279400"/>
                <wp:effectExtent l="0" t="0" r="12700" b="16510"/>
                <wp:wrapNone/>
                <wp:docPr id="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37" type="#_x0000_t202" style="position:absolute;margin-left:453.45pt;margin-top:304.3pt;width:61.1pt;height:22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" strokecolor="white [3212]">
                <v:textbox style="mso-fit-shape-to-text:t">
                  <w:txbxContent>
                    <w:p w:rsidR="00C575C2" w:rsidRDefault="00C575C2" w:rsidP="00C575C2">
                      <w:r>
                        <w:t>Page 6</w:t>
                      </w:r>
                    </w:p>
                  </w:txbxContent>
                </v:textbox>
              </v:shape>
            </w:pict>
          </mc:Fallback>
        </mc:AlternateContent>
      </w:r>
      <w:r w:rsidR="004D3E8B">
        <w:br w:type="page"/>
      </w:r>
    </w:p>
    <w:p w:rsidR="004D3E8B" w:rsidRDefault="004D3E8B" w:rsidP="004D3E8B">
      <w:r>
        <w:lastRenderedPageBreak/>
        <w:t xml:space="preserve">2.  Two students were </w:t>
      </w:r>
      <w:r w:rsidR="007E4269">
        <w:t>discussing</w:t>
      </w:r>
      <w:r>
        <w:t xml:space="preserve"> the grasshopper study.  </w:t>
      </w:r>
    </w:p>
    <w:p w:rsidR="004D3E8B" w:rsidRDefault="004D3E8B" w:rsidP="004D3E8B"/>
    <w:p w:rsidR="004D3E8B" w:rsidRDefault="004D3E8B" w:rsidP="004D3E8B">
      <w:r>
        <w:tab/>
        <w:t>Eric said, “</w:t>
      </w:r>
      <w:r w:rsidR="00B241D4">
        <w:t>It’s clear. A</w:t>
      </w:r>
      <w:r>
        <w:t xml:space="preserve">ll the grasshoppers are </w:t>
      </w:r>
      <w:r w:rsidR="00B241D4">
        <w:t xml:space="preserve">just about </w:t>
      </w:r>
      <w:r>
        <w:t>the same</w:t>
      </w:r>
      <w:r w:rsidR="0061550A">
        <w:t xml:space="preserve"> </w:t>
      </w:r>
      <w:r w:rsidR="00B241D4">
        <w:t xml:space="preserve">in each </w:t>
      </w:r>
      <w:r w:rsidR="0061550A">
        <w:t>cage</w:t>
      </w:r>
      <w:r>
        <w:t xml:space="preserve">. </w:t>
      </w:r>
      <w:r w:rsidR="00B241D4">
        <w:t>Just by chance, some grasshoppers will be lucky and survive, and others will be unlucky and get caught by the praying mantids.   On average, the</w:t>
      </w:r>
      <w:r>
        <w:t xml:space="preserve"> grasshoppers that survive will be the same as t</w:t>
      </w:r>
      <w:r w:rsidR="00730FA7">
        <w:t>he grasshoppers that are eaten.</w:t>
      </w:r>
    </w:p>
    <w:p w:rsidR="004D3E8B" w:rsidRDefault="004D3E8B" w:rsidP="004D3E8B">
      <w:r>
        <w:tab/>
        <w:t xml:space="preserve">Tara said, “I don’t agree.  I think there will be some kind of difference between the </w:t>
      </w:r>
      <w:r w:rsidR="00F53EEC">
        <w:t>grasshoppers</w:t>
      </w:r>
      <w:r>
        <w:t xml:space="preserve">.” </w:t>
      </w:r>
    </w:p>
    <w:p w:rsidR="004D3E8B" w:rsidRDefault="004D3E8B" w:rsidP="004D3E8B"/>
    <w:p w:rsidR="004D3E8B" w:rsidRDefault="004D3E8B" w:rsidP="004D3E8B">
      <w:r>
        <w:t>Who do you agree with</w:t>
      </w:r>
      <w:r w:rsidR="001E0B02">
        <w:t xml:space="preserve"> more</w:t>
      </w:r>
      <w:r w:rsidR="00F53EEC">
        <w:t>, Eric or Tara</w:t>
      </w:r>
      <w:r>
        <w:t xml:space="preserve">? Explain your answer in detail. </w:t>
      </w:r>
    </w:p>
    <w:p w:rsidR="004D3E8B" w:rsidRDefault="004D3E8B" w:rsidP="004D3E8B"/>
    <w:p w:rsidR="004D3E8B" w:rsidRDefault="004D3E8B" w:rsidP="004D3E8B">
      <w:r>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_____________________________________________________________________________________</w:t>
      </w:r>
      <w:r>
        <w:softHyphen/>
      </w:r>
      <w:r>
        <w:softHyphen/>
      </w:r>
      <w:r>
        <w:softHyphen/>
      </w:r>
      <w:r>
        <w:softHyphen/>
      </w:r>
      <w:r>
        <w:softHyphen/>
      </w:r>
      <w:r>
        <w:softHyphen/>
      </w:r>
      <w:r>
        <w:softHyphen/>
      </w:r>
      <w:r>
        <w:softHyphen/>
      </w:r>
      <w:r>
        <w:softHyphen/>
      </w:r>
      <w:r>
        <w:softHyphen/>
      </w:r>
      <w:r>
        <w:softHyphen/>
      </w:r>
      <w:r>
        <w:softHyphen/>
      </w:r>
      <w:r>
        <w:softHyphen/>
        <w:t>_____________</w:t>
      </w:r>
    </w:p>
    <w:p w:rsidR="004D3E8B" w:rsidRDefault="004D3E8B" w:rsidP="004D3E8B"/>
    <w:p w:rsidR="004D3E8B" w:rsidRDefault="004D3E8B" w:rsidP="004D3E8B">
      <w:r>
        <w:softHyphen/>
      </w:r>
      <w:r>
        <w:softHyphen/>
      </w:r>
      <w:r>
        <w:softHyphen/>
      </w:r>
      <w:r>
        <w:softHyphen/>
      </w:r>
      <w:r>
        <w:softHyphen/>
      </w:r>
      <w:r>
        <w:softHyphen/>
      </w:r>
      <w:r>
        <w:softHyphen/>
      </w:r>
      <w:r>
        <w:softHyphen/>
      </w:r>
      <w:r>
        <w:softHyphen/>
      </w:r>
      <w:r>
        <w:softHyphen/>
      </w:r>
      <w:r>
        <w:softHyphen/>
      </w:r>
      <w:r>
        <w:softHyphen/>
      </w:r>
      <w:r>
        <w:softHyphen/>
      </w:r>
    </w:p>
    <w:p w:rsidR="002D4A97" w:rsidRDefault="001A184B" w:rsidP="002D4A97">
      <w:r>
        <w:rPr>
          <w:noProof/>
        </w:rPr>
        <mc:AlternateContent>
          <mc:Choice Requires="wps">
            <w:drawing>
              <wp:anchor distT="0" distB="0" distL="114300" distR="114300" simplePos="0" relativeHeight="251668480" behindDoc="0" locked="0" layoutInCell="1" allowOverlap="1">
                <wp:simplePos x="0" y="0"/>
                <wp:positionH relativeFrom="column">
                  <wp:posOffset>5798820</wp:posOffset>
                </wp:positionH>
                <wp:positionV relativeFrom="paragraph">
                  <wp:posOffset>4479290</wp:posOffset>
                </wp:positionV>
                <wp:extent cx="775970" cy="279400"/>
                <wp:effectExtent l="0" t="2540" r="16510" b="10160"/>
                <wp:wrapNone/>
                <wp:docPr id="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279400"/>
                        </a:xfrm>
                        <a:prstGeom prst="rect">
                          <a:avLst/>
                        </a:prstGeom>
                        <a:solidFill>
                          <a:srgbClr val="FFFFFF"/>
                        </a:solidFill>
                        <a:ln w="9525">
                          <a:solidFill>
                            <a:schemeClr val="bg1">
                              <a:lumMod val="100000"/>
                              <a:lumOff val="0"/>
                            </a:schemeClr>
                          </a:solidFill>
                          <a:miter lim="800000"/>
                          <a:headEnd/>
                          <a:tailEnd/>
                        </a:ln>
                      </wps:spPr>
                      <wps:txbx>
                        <w:txbxContent>
                          <w:p w:rsidR="00C575C2" w:rsidRDefault="00C575C2" w:rsidP="00C575C2">
                            <w:r>
                              <w:t>Page 7</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38" type="#_x0000_t202" style="position:absolute;margin-left:456.6pt;margin-top:352.7pt;width:61.1pt;height:22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" strokecolor="white [3212]">
                <v:textbox style="mso-fit-shape-to-text:t">
                  <w:txbxContent>
                    <w:p w:rsidR="00C575C2" w:rsidRDefault="00C575C2" w:rsidP="00C575C2">
                      <w:r>
                        <w:t>Page 7</w:t>
                      </w:r>
                    </w:p>
                  </w:txbxContent>
                </v:textbox>
              </v:shape>
            </w:pict>
          </mc:Fallback>
        </mc:AlternateContent>
      </w:r>
    </w:p>
    <w:sectPr w:rsidR="002D4A97" w:rsidSect="00C575C2">
      <w:headerReference w:type="default" r:id="rId17"/>
      <w:pgSz w:w="12240" w:h="15840"/>
      <w:pgMar w:top="1440" w:right="1440" w:bottom="1440" w:left="1440" w:header="720" w:footer="720" w:gutter="0"/>
      <w:pgNumType w:start="0"/>
      <w:cols w:space="720"/>
      <w:titlePg/>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630A" w:rsidRDefault="00F6630A" w:rsidP="00901A49">
      <w:r>
        <w:separator/>
      </w:r>
    </w:p>
  </w:endnote>
  <w:endnote w:type="continuationSeparator" w:id="0">
    <w:p w:rsidR="00F6630A" w:rsidRDefault="00F6630A" w:rsidP="00901A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ahoma">
    <w:panose1 w:val="020B0604030504040204"/>
    <w:charset w:val="00"/>
    <w:family w:val="swiss"/>
    <w:pitch w:val="variable"/>
    <w:sig w:usb0="E1002AFF" w:usb1="C000605B" w:usb2="00000029" w:usb3="00000000" w:csb0="000101FF"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630A" w:rsidRDefault="00F6630A" w:rsidP="00901A49">
      <w:r>
        <w:separator/>
      </w:r>
    </w:p>
  </w:footnote>
  <w:footnote w:type="continuationSeparator" w:id="0">
    <w:p w:rsidR="00F6630A" w:rsidRDefault="00F6630A" w:rsidP="00901A4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184B" w:rsidRPr="005149E5" w:rsidRDefault="006F402A" w:rsidP="001A184B">
    <w:pPr>
      <w:pStyle w:val="Header"/>
      <w:tabs>
        <w:tab w:val="center" w:pos="990"/>
      </w:tabs>
      <w:jc w:val="right"/>
      <w:rPr>
        <w:sz w:val="20"/>
        <w:szCs w:val="20"/>
      </w:rPr>
    </w:pPr>
    <w:r>
      <w:tab/>
    </w:r>
    <w:r>
      <w:tab/>
    </w:r>
    <w:r w:rsidR="001A184B">
      <w:t>PRACCIS</w:t>
    </w:r>
    <w:r w:rsidR="00F13557">
      <w:t xml:space="preserve"> </w:t>
    </w:r>
    <w:r w:rsidR="001A184B">
      <w:rPr>
        <w:sz w:val="20"/>
        <w:szCs w:val="20"/>
      </w:rPr>
      <w:t>Evolution Lesson 2-3 Variation Student Packet</w:t>
    </w:r>
  </w:p>
  <w:p w:rsidR="006F402A" w:rsidRDefault="006F402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B4E53"/>
    <w:multiLevelType w:val="hybridMultilevel"/>
    <w:tmpl w:val="78E4651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D92671"/>
    <w:multiLevelType w:val="hybridMultilevel"/>
    <w:tmpl w:val="A1408880"/>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178673E"/>
    <w:multiLevelType w:val="hybridMultilevel"/>
    <w:tmpl w:val="5FC8E01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4BD4DCB"/>
    <w:multiLevelType w:val="hybridMultilevel"/>
    <w:tmpl w:val="651C5E3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59570D6"/>
    <w:multiLevelType w:val="hybridMultilevel"/>
    <w:tmpl w:val="05D86F6A"/>
    <w:lvl w:ilvl="0" w:tplc="04090015">
      <w:start w:val="1"/>
      <w:numFmt w:val="upp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4059657E"/>
    <w:multiLevelType w:val="hybridMultilevel"/>
    <w:tmpl w:val="C16A9908"/>
    <w:lvl w:ilvl="0" w:tplc="04090015">
      <w:start w:val="1"/>
      <w:numFmt w:val="upp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44011D78"/>
    <w:multiLevelType w:val="hybridMultilevel"/>
    <w:tmpl w:val="5588B28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92D3B3B"/>
    <w:multiLevelType w:val="hybridMultilevel"/>
    <w:tmpl w:val="0F22D662"/>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B225311"/>
    <w:multiLevelType w:val="hybridMultilevel"/>
    <w:tmpl w:val="98E871FC"/>
    <w:lvl w:ilvl="0" w:tplc="C22A6BA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E91126A"/>
    <w:multiLevelType w:val="hybridMultilevel"/>
    <w:tmpl w:val="5FE8BB80"/>
    <w:lvl w:ilvl="0" w:tplc="C22A6BA8">
      <w:start w:val="1"/>
      <w:numFmt w:val="upp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BEC63CA"/>
    <w:multiLevelType w:val="hybridMultilevel"/>
    <w:tmpl w:val="FA04FA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2"/>
  </w:num>
  <w:num w:numId="3">
    <w:abstractNumId w:val="1"/>
  </w:num>
  <w:num w:numId="4">
    <w:abstractNumId w:val="4"/>
  </w:num>
  <w:num w:numId="5">
    <w:abstractNumId w:val="3"/>
  </w:num>
  <w:num w:numId="6">
    <w:abstractNumId w:val="6"/>
  </w:num>
  <w:num w:numId="7">
    <w:abstractNumId w:val="5"/>
  </w:num>
  <w:num w:numId="8">
    <w:abstractNumId w:val="7"/>
  </w:num>
  <w:num w:numId="9">
    <w:abstractNumId w:val="0"/>
  </w:num>
  <w:num w:numId="10">
    <w:abstractNumId w:val="8"/>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197D"/>
    <w:rsid w:val="00021B2F"/>
    <w:rsid w:val="000820C1"/>
    <w:rsid w:val="000B668F"/>
    <w:rsid w:val="000D0B04"/>
    <w:rsid w:val="00115926"/>
    <w:rsid w:val="00165705"/>
    <w:rsid w:val="001A184B"/>
    <w:rsid w:val="001A5E14"/>
    <w:rsid w:val="001B2595"/>
    <w:rsid w:val="001E0B02"/>
    <w:rsid w:val="002C082C"/>
    <w:rsid w:val="002C7A63"/>
    <w:rsid w:val="002D4A97"/>
    <w:rsid w:val="002F70B0"/>
    <w:rsid w:val="00311652"/>
    <w:rsid w:val="003547AA"/>
    <w:rsid w:val="00375BAB"/>
    <w:rsid w:val="00384D9B"/>
    <w:rsid w:val="00423D2F"/>
    <w:rsid w:val="0046197D"/>
    <w:rsid w:val="004D3E8B"/>
    <w:rsid w:val="004E2965"/>
    <w:rsid w:val="005D0F9D"/>
    <w:rsid w:val="0061550A"/>
    <w:rsid w:val="006F2D4F"/>
    <w:rsid w:val="006F402A"/>
    <w:rsid w:val="00730FA7"/>
    <w:rsid w:val="0075619E"/>
    <w:rsid w:val="007E4269"/>
    <w:rsid w:val="007F0166"/>
    <w:rsid w:val="007F6F1E"/>
    <w:rsid w:val="00800C8A"/>
    <w:rsid w:val="008C3BFE"/>
    <w:rsid w:val="00901A49"/>
    <w:rsid w:val="00944EC5"/>
    <w:rsid w:val="0097383D"/>
    <w:rsid w:val="00A947D5"/>
    <w:rsid w:val="00AA4E30"/>
    <w:rsid w:val="00B11970"/>
    <w:rsid w:val="00B241D4"/>
    <w:rsid w:val="00BA4842"/>
    <w:rsid w:val="00BA6D10"/>
    <w:rsid w:val="00C575C2"/>
    <w:rsid w:val="00C809D4"/>
    <w:rsid w:val="00CC0F70"/>
    <w:rsid w:val="00F13557"/>
    <w:rsid w:val="00F179A4"/>
    <w:rsid w:val="00F53EEC"/>
    <w:rsid w:val="00F6630A"/>
    <w:rsid w:val="00F848E6"/>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en-US" w:eastAsia="ja-JP"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0E455D"/>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locked/>
    <w:rsid w:val="00441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C3BFE"/>
    <w:rPr>
      <w:rFonts w:ascii="Tahoma" w:hAnsi="Tahoma" w:cs="Tahoma"/>
      <w:sz w:val="16"/>
      <w:szCs w:val="16"/>
    </w:rPr>
  </w:style>
  <w:style w:type="character" w:customStyle="1" w:styleId="BalloonTextChar">
    <w:name w:val="Balloon Text Char"/>
    <w:basedOn w:val="DefaultParagraphFont"/>
    <w:link w:val="BalloonText"/>
    <w:uiPriority w:val="99"/>
    <w:semiHidden/>
    <w:rsid w:val="008C3BFE"/>
    <w:rPr>
      <w:rFonts w:ascii="Tahoma" w:hAnsi="Tahoma" w:cs="Tahoma"/>
      <w:sz w:val="16"/>
      <w:szCs w:val="16"/>
      <w:lang w:eastAsia="en-US"/>
    </w:rPr>
  </w:style>
  <w:style w:type="paragraph" w:styleId="Header">
    <w:name w:val="header"/>
    <w:basedOn w:val="Normal"/>
    <w:link w:val="HeaderChar"/>
    <w:unhideWhenUsed/>
    <w:rsid w:val="00901A49"/>
    <w:pPr>
      <w:tabs>
        <w:tab w:val="center" w:pos="4680"/>
        <w:tab w:val="right" w:pos="9360"/>
      </w:tabs>
    </w:pPr>
  </w:style>
  <w:style w:type="character" w:customStyle="1" w:styleId="HeaderChar">
    <w:name w:val="Header Char"/>
    <w:basedOn w:val="DefaultParagraphFont"/>
    <w:link w:val="Header"/>
    <w:rsid w:val="00901A49"/>
    <w:rPr>
      <w:sz w:val="24"/>
      <w:szCs w:val="24"/>
      <w:lang w:eastAsia="en-US"/>
    </w:rPr>
  </w:style>
  <w:style w:type="paragraph" w:styleId="Footer">
    <w:name w:val="footer"/>
    <w:basedOn w:val="Normal"/>
    <w:link w:val="FooterChar"/>
    <w:uiPriority w:val="99"/>
    <w:unhideWhenUsed/>
    <w:rsid w:val="00901A49"/>
    <w:pPr>
      <w:tabs>
        <w:tab w:val="center" w:pos="4680"/>
        <w:tab w:val="right" w:pos="9360"/>
      </w:tabs>
    </w:pPr>
  </w:style>
  <w:style w:type="character" w:customStyle="1" w:styleId="FooterChar">
    <w:name w:val="Footer Char"/>
    <w:basedOn w:val="DefaultParagraphFont"/>
    <w:link w:val="Footer"/>
    <w:uiPriority w:val="99"/>
    <w:rsid w:val="00901A49"/>
    <w:rPr>
      <w:sz w:val="24"/>
      <w:szCs w:val="24"/>
      <w:lang w:eastAsia="en-US"/>
    </w:rPr>
  </w:style>
  <w:style w:type="character" w:styleId="PageNumber">
    <w:name w:val="page number"/>
    <w:basedOn w:val="DefaultParagraphFont"/>
    <w:rsid w:val="00901A49"/>
  </w:style>
  <w:style w:type="paragraph" w:styleId="ListParagraph">
    <w:name w:val="List Paragraph"/>
    <w:basedOn w:val="Normal"/>
    <w:uiPriority w:val="34"/>
    <w:qFormat/>
    <w:rsid w:val="004D3E8B"/>
    <w:pPr>
      <w:spacing w:after="200" w:line="276" w:lineRule="auto"/>
      <w:ind w:left="720"/>
      <w:contextualSpacing/>
    </w:pPr>
    <w:rPr>
      <w:rFonts w:asciiTheme="minorHAnsi" w:eastAsiaTheme="minorHAnsi" w:hAnsiTheme="minorHAnsi" w:cstheme="minorBidi"/>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en-US" w:eastAsia="ja-JP" w:bidi="ar-SA"/>
      </w:rPr>
    </w:rPrDefault>
    <w:pPrDefault/>
  </w:docDefaults>
  <w:latentStyles w:defLockedState="0" w:defUIPriority="99" w:defSemiHidden="1" w:defUnhideWhenUsed="1" w:defQFormat="0" w:count="276">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page number"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0E455D"/>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locked/>
    <w:rsid w:val="004410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C3BFE"/>
    <w:rPr>
      <w:rFonts w:ascii="Tahoma" w:hAnsi="Tahoma" w:cs="Tahoma"/>
      <w:sz w:val="16"/>
      <w:szCs w:val="16"/>
    </w:rPr>
  </w:style>
  <w:style w:type="character" w:customStyle="1" w:styleId="BalloonTextChar">
    <w:name w:val="Balloon Text Char"/>
    <w:basedOn w:val="DefaultParagraphFont"/>
    <w:link w:val="BalloonText"/>
    <w:uiPriority w:val="99"/>
    <w:semiHidden/>
    <w:rsid w:val="008C3BFE"/>
    <w:rPr>
      <w:rFonts w:ascii="Tahoma" w:hAnsi="Tahoma" w:cs="Tahoma"/>
      <w:sz w:val="16"/>
      <w:szCs w:val="16"/>
      <w:lang w:eastAsia="en-US"/>
    </w:rPr>
  </w:style>
  <w:style w:type="paragraph" w:styleId="Header">
    <w:name w:val="header"/>
    <w:basedOn w:val="Normal"/>
    <w:link w:val="HeaderChar"/>
    <w:unhideWhenUsed/>
    <w:rsid w:val="00901A49"/>
    <w:pPr>
      <w:tabs>
        <w:tab w:val="center" w:pos="4680"/>
        <w:tab w:val="right" w:pos="9360"/>
      </w:tabs>
    </w:pPr>
  </w:style>
  <w:style w:type="character" w:customStyle="1" w:styleId="HeaderChar">
    <w:name w:val="Header Char"/>
    <w:basedOn w:val="DefaultParagraphFont"/>
    <w:link w:val="Header"/>
    <w:rsid w:val="00901A49"/>
    <w:rPr>
      <w:sz w:val="24"/>
      <w:szCs w:val="24"/>
      <w:lang w:eastAsia="en-US"/>
    </w:rPr>
  </w:style>
  <w:style w:type="paragraph" w:styleId="Footer">
    <w:name w:val="footer"/>
    <w:basedOn w:val="Normal"/>
    <w:link w:val="FooterChar"/>
    <w:uiPriority w:val="99"/>
    <w:unhideWhenUsed/>
    <w:rsid w:val="00901A49"/>
    <w:pPr>
      <w:tabs>
        <w:tab w:val="center" w:pos="4680"/>
        <w:tab w:val="right" w:pos="9360"/>
      </w:tabs>
    </w:pPr>
  </w:style>
  <w:style w:type="character" w:customStyle="1" w:styleId="FooterChar">
    <w:name w:val="Footer Char"/>
    <w:basedOn w:val="DefaultParagraphFont"/>
    <w:link w:val="Footer"/>
    <w:uiPriority w:val="99"/>
    <w:rsid w:val="00901A49"/>
    <w:rPr>
      <w:sz w:val="24"/>
      <w:szCs w:val="24"/>
      <w:lang w:eastAsia="en-US"/>
    </w:rPr>
  </w:style>
  <w:style w:type="character" w:styleId="PageNumber">
    <w:name w:val="page number"/>
    <w:basedOn w:val="DefaultParagraphFont"/>
    <w:rsid w:val="00901A49"/>
  </w:style>
  <w:style w:type="paragraph" w:styleId="ListParagraph">
    <w:name w:val="List Paragraph"/>
    <w:basedOn w:val="Normal"/>
    <w:uiPriority w:val="34"/>
    <w:qFormat/>
    <w:rsid w:val="004D3E8B"/>
    <w:pPr>
      <w:spacing w:after="200" w:line="276" w:lineRule="auto"/>
      <w:ind w:left="720"/>
      <w:contextualSpacing/>
    </w:pPr>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header" Target="head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163027-D292-D944-B3C4-BF9C6CD851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1172</Words>
  <Characters>6682</Characters>
  <Application>Microsoft Macintosh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Variation Worksheet</vt:lpstr>
    </vt:vector>
  </TitlesOfParts>
  <Company>Graduate School of Education, Rutgers University</Company>
  <LinksUpToDate>false</LinksUpToDate>
  <CharactersWithSpaces>7839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Variation Worksheet</dc:title>
  <dc:creator>Michael Dianovsky</dc:creator>
  <cp:lastModifiedBy>Alissa Bang</cp:lastModifiedBy>
  <cp:revision>2</cp:revision>
  <cp:lastPrinted>2013-04-17T16:31:00Z</cp:lastPrinted>
  <dcterms:created xsi:type="dcterms:W3CDTF">2014-04-16T15:57:00Z</dcterms:created>
  <dcterms:modified xsi:type="dcterms:W3CDTF">2014-04-16T15:57:00Z</dcterms:modified>
</cp:coreProperties>
</file>